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09457" w14:textId="7C158850" w:rsidR="0053369F" w:rsidRPr="003521C2" w:rsidRDefault="0053369F" w:rsidP="000705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 xml:space="preserve">Na ukrajinské platformě veřejných zakázek </w:t>
      </w:r>
      <w:proofErr w:type="spellStart"/>
      <w:r w:rsidRPr="003521C2">
        <w:rPr>
          <w:rFonts w:ascii="Arial" w:hAnsi="Arial" w:cs="Arial"/>
          <w:sz w:val="24"/>
          <w:szCs w:val="24"/>
        </w:rPr>
        <w:t>Prozorro</w:t>
      </w:r>
      <w:proofErr w:type="spellEnd"/>
      <w:r w:rsidRPr="003521C2">
        <w:rPr>
          <w:rFonts w:ascii="Arial" w:hAnsi="Arial" w:cs="Arial"/>
          <w:sz w:val="24"/>
          <w:szCs w:val="24"/>
        </w:rPr>
        <w:t xml:space="preserve"> byla zveřejněna výzva k </w:t>
      </w:r>
      <w:r w:rsidR="00EA11BF" w:rsidRPr="003521C2">
        <w:rPr>
          <w:rFonts w:ascii="Arial" w:hAnsi="Arial" w:cs="Arial"/>
          <w:sz w:val="24"/>
          <w:szCs w:val="24"/>
        </w:rPr>
        <w:t>veřejnému</w:t>
      </w:r>
      <w:r w:rsidRPr="003521C2">
        <w:rPr>
          <w:rFonts w:ascii="Arial" w:hAnsi="Arial" w:cs="Arial"/>
          <w:sz w:val="24"/>
          <w:szCs w:val="24"/>
        </w:rPr>
        <w:t xml:space="preserve"> řízení </w:t>
      </w:r>
      <w:r w:rsidR="005E3AA5" w:rsidRPr="003521C2">
        <w:rPr>
          <w:rFonts w:ascii="Arial" w:hAnsi="Arial" w:cs="Arial"/>
          <w:sz w:val="24"/>
          <w:szCs w:val="24"/>
        </w:rPr>
        <w:t>státní</w:t>
      </w:r>
      <w:r w:rsidR="004F67FD">
        <w:rPr>
          <w:rFonts w:ascii="Arial" w:hAnsi="Arial" w:cs="Arial"/>
          <w:sz w:val="24"/>
          <w:szCs w:val="24"/>
        </w:rPr>
        <w:t>ho</w:t>
      </w:r>
      <w:r w:rsidR="005E3AA5" w:rsidRPr="003521C2">
        <w:rPr>
          <w:rFonts w:ascii="Arial" w:hAnsi="Arial" w:cs="Arial"/>
          <w:sz w:val="24"/>
          <w:szCs w:val="24"/>
        </w:rPr>
        <w:t xml:space="preserve"> podniku na těžbu zemního plynu </w:t>
      </w:r>
      <w:proofErr w:type="spellStart"/>
      <w:r w:rsidR="005E3AA5" w:rsidRPr="003521C2">
        <w:rPr>
          <w:rFonts w:ascii="Arial" w:hAnsi="Arial" w:cs="Arial"/>
          <w:sz w:val="24"/>
          <w:szCs w:val="24"/>
        </w:rPr>
        <w:t>UkrGasVydobuvannia</w:t>
      </w:r>
      <w:proofErr w:type="spellEnd"/>
      <w:r w:rsidR="005E3AA5" w:rsidRPr="003521C2">
        <w:rPr>
          <w:rFonts w:ascii="Arial" w:hAnsi="Arial" w:cs="Arial"/>
          <w:sz w:val="24"/>
          <w:szCs w:val="24"/>
        </w:rPr>
        <w:t xml:space="preserve"> </w:t>
      </w:r>
      <w:r w:rsidR="002A2C48" w:rsidRPr="003521C2">
        <w:rPr>
          <w:rFonts w:ascii="Arial" w:hAnsi="Arial" w:cs="Arial"/>
          <w:sz w:val="24"/>
          <w:szCs w:val="24"/>
        </w:rPr>
        <w:t>na nákup</w:t>
      </w:r>
      <w:r w:rsidR="005E3AA5" w:rsidRPr="003521C2">
        <w:rPr>
          <w:rFonts w:ascii="Arial" w:hAnsi="Arial" w:cs="Arial"/>
          <w:sz w:val="24"/>
          <w:szCs w:val="24"/>
        </w:rPr>
        <w:t xml:space="preserve"> </w:t>
      </w:r>
      <w:r w:rsidR="004F67FD" w:rsidRPr="004F67FD">
        <w:rPr>
          <w:rFonts w:ascii="Arial" w:hAnsi="Arial" w:cs="Arial"/>
          <w:sz w:val="24"/>
          <w:szCs w:val="24"/>
        </w:rPr>
        <w:t>cister</w:t>
      </w:r>
      <w:r w:rsidR="004F67FD">
        <w:rPr>
          <w:rFonts w:ascii="Arial" w:hAnsi="Arial" w:cs="Arial"/>
          <w:sz w:val="24"/>
          <w:szCs w:val="24"/>
        </w:rPr>
        <w:t>e</w:t>
      </w:r>
      <w:r w:rsidR="004F67FD" w:rsidRPr="004F67FD">
        <w:rPr>
          <w:rFonts w:ascii="Arial" w:hAnsi="Arial" w:cs="Arial"/>
          <w:sz w:val="24"/>
          <w:szCs w:val="24"/>
        </w:rPr>
        <w:t>n, nádrž</w:t>
      </w:r>
      <w:r w:rsidR="004F67FD">
        <w:rPr>
          <w:rFonts w:ascii="Arial" w:hAnsi="Arial" w:cs="Arial"/>
          <w:sz w:val="24"/>
          <w:szCs w:val="24"/>
        </w:rPr>
        <w:t>í</w:t>
      </w:r>
      <w:r w:rsidR="004F67FD" w:rsidRPr="004F67FD">
        <w:rPr>
          <w:rFonts w:ascii="Arial" w:hAnsi="Arial" w:cs="Arial"/>
          <w:sz w:val="24"/>
          <w:szCs w:val="24"/>
        </w:rPr>
        <w:t>, kontejner</w:t>
      </w:r>
      <w:r w:rsidR="004F67FD">
        <w:rPr>
          <w:rFonts w:ascii="Arial" w:hAnsi="Arial" w:cs="Arial"/>
          <w:sz w:val="24"/>
          <w:szCs w:val="24"/>
        </w:rPr>
        <w:t>ů</w:t>
      </w:r>
      <w:r w:rsidR="004F67FD" w:rsidRPr="004F67FD">
        <w:rPr>
          <w:rFonts w:ascii="Arial" w:hAnsi="Arial" w:cs="Arial"/>
          <w:sz w:val="24"/>
          <w:szCs w:val="24"/>
        </w:rPr>
        <w:t xml:space="preserve"> a vysokotlak</w:t>
      </w:r>
      <w:r w:rsidR="006B2C0D">
        <w:rPr>
          <w:rFonts w:ascii="Arial" w:hAnsi="Arial" w:cs="Arial"/>
          <w:sz w:val="24"/>
          <w:szCs w:val="24"/>
        </w:rPr>
        <w:t>ých</w:t>
      </w:r>
      <w:r w:rsidR="004F67FD" w:rsidRPr="004F67FD">
        <w:rPr>
          <w:rFonts w:ascii="Arial" w:hAnsi="Arial" w:cs="Arial"/>
          <w:sz w:val="24"/>
          <w:szCs w:val="24"/>
        </w:rPr>
        <w:t xml:space="preserve"> nádob</w:t>
      </w:r>
      <w:r w:rsidRPr="003521C2">
        <w:rPr>
          <w:rFonts w:ascii="Arial" w:hAnsi="Arial" w:cs="Arial"/>
          <w:sz w:val="24"/>
          <w:szCs w:val="24"/>
        </w:rPr>
        <w:t xml:space="preserve">. </w:t>
      </w:r>
    </w:p>
    <w:p w14:paraId="0C57C1BF" w14:textId="77777777" w:rsidR="0053369F" w:rsidRPr="003521C2" w:rsidRDefault="0053369F" w:rsidP="000705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B084D8" w14:textId="2127011D" w:rsidR="00291465" w:rsidRPr="003521C2" w:rsidRDefault="00291465" w:rsidP="00291465">
      <w:pPr>
        <w:rPr>
          <w:rFonts w:ascii="Arial" w:hAnsi="Arial" w:cs="Arial"/>
          <w:sz w:val="24"/>
          <w:szCs w:val="24"/>
        </w:rPr>
      </w:pPr>
      <w:bookmarkStart w:id="0" w:name="_Hlk132825464"/>
      <w:r w:rsidRPr="003521C2">
        <w:rPr>
          <w:rFonts w:ascii="Arial" w:hAnsi="Arial" w:cs="Arial"/>
          <w:sz w:val="24"/>
          <w:szCs w:val="24"/>
        </w:rPr>
        <w:t xml:space="preserve">Název zákazníka: </w:t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="004F67FD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 xml:space="preserve">akciová společnost </w:t>
      </w:r>
      <w:proofErr w:type="spellStart"/>
      <w:r w:rsidRPr="003521C2">
        <w:rPr>
          <w:rFonts w:ascii="Arial" w:hAnsi="Arial" w:cs="Arial"/>
          <w:sz w:val="24"/>
          <w:szCs w:val="24"/>
        </w:rPr>
        <w:t>Ukrgasvydobuvannia</w:t>
      </w:r>
      <w:proofErr w:type="spellEnd"/>
    </w:p>
    <w:p w14:paraId="6371B7D7" w14:textId="77777777" w:rsidR="004F67FD" w:rsidRDefault="00291465" w:rsidP="004F67FD">
      <w:pPr>
        <w:spacing w:after="0"/>
        <w:ind w:left="2832" w:hanging="2832"/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 xml:space="preserve">Kategorie zákazníka: </w:t>
      </w:r>
      <w:r w:rsidRPr="003521C2">
        <w:rPr>
          <w:rFonts w:ascii="Arial" w:hAnsi="Arial" w:cs="Arial"/>
          <w:sz w:val="24"/>
          <w:szCs w:val="24"/>
        </w:rPr>
        <w:tab/>
      </w:r>
      <w:r w:rsidR="004F67FD">
        <w:rPr>
          <w:rFonts w:ascii="Arial" w:hAnsi="Arial" w:cs="Arial"/>
          <w:sz w:val="24"/>
          <w:szCs w:val="24"/>
        </w:rPr>
        <w:tab/>
      </w:r>
      <w:r w:rsidR="00B74E21" w:rsidRPr="003521C2">
        <w:rPr>
          <w:rFonts w:ascii="Arial" w:hAnsi="Arial" w:cs="Arial"/>
          <w:sz w:val="24"/>
          <w:szCs w:val="24"/>
        </w:rPr>
        <w:t>p</w:t>
      </w:r>
      <w:r w:rsidRPr="003521C2">
        <w:rPr>
          <w:rFonts w:ascii="Arial" w:hAnsi="Arial" w:cs="Arial"/>
          <w:sz w:val="24"/>
          <w:szCs w:val="24"/>
        </w:rPr>
        <w:t xml:space="preserve">rávnická osoba, která vykonává činnost v jedné nebo několika </w:t>
      </w:r>
    </w:p>
    <w:p w14:paraId="17E51EC0" w14:textId="3D6EEC72" w:rsidR="00291465" w:rsidRPr="003521C2" w:rsidRDefault="00291465" w:rsidP="004F67FD">
      <w:pPr>
        <w:ind w:left="2832" w:firstLine="708"/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>samostatných oblastech podnikání</w:t>
      </w:r>
    </w:p>
    <w:p w14:paraId="4BD95BC7" w14:textId="77777777" w:rsidR="00291465" w:rsidRPr="003521C2" w:rsidRDefault="00291465" w:rsidP="00291465">
      <w:pPr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 xml:space="preserve">Identifikační kód zákazníka </w:t>
      </w:r>
      <w:r w:rsidRPr="003521C2">
        <w:rPr>
          <w:rFonts w:ascii="Arial" w:hAnsi="Arial" w:cs="Arial"/>
          <w:sz w:val="24"/>
          <w:szCs w:val="24"/>
        </w:rPr>
        <w:tab/>
        <w:t>30019775</w:t>
      </w:r>
    </w:p>
    <w:p w14:paraId="6CA2CBB0" w14:textId="77777777" w:rsidR="00291465" w:rsidRPr="003521C2" w:rsidRDefault="00291465" w:rsidP="00291465">
      <w:pPr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 xml:space="preserve">Sídlo zákazníka: </w:t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="005E3AA5"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 xml:space="preserve">04053, Ukrajina, Kyjev, ulice </w:t>
      </w:r>
      <w:proofErr w:type="spellStart"/>
      <w:r w:rsidRPr="003521C2">
        <w:rPr>
          <w:rFonts w:ascii="Arial" w:hAnsi="Arial" w:cs="Arial"/>
          <w:sz w:val="24"/>
          <w:szCs w:val="24"/>
        </w:rPr>
        <w:t>Kudriavska</w:t>
      </w:r>
      <w:proofErr w:type="spellEnd"/>
      <w:r w:rsidRPr="003521C2">
        <w:rPr>
          <w:rFonts w:ascii="Arial" w:hAnsi="Arial" w:cs="Arial"/>
          <w:sz w:val="24"/>
          <w:szCs w:val="24"/>
        </w:rPr>
        <w:t xml:space="preserve"> 26/28</w:t>
      </w:r>
    </w:p>
    <w:p w14:paraId="3C6D1C71" w14:textId="22749D75" w:rsidR="00A722B8" w:rsidRPr="003521C2" w:rsidRDefault="00A722B8" w:rsidP="00A722B8">
      <w:pPr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>Kontaktní osoba zákazníka</w:t>
      </w:r>
      <w:r w:rsidRPr="003521C2">
        <w:rPr>
          <w:rFonts w:ascii="Arial" w:hAnsi="Arial" w:cs="Arial"/>
          <w:sz w:val="24"/>
          <w:szCs w:val="24"/>
        </w:rPr>
        <w:tab/>
      </w:r>
      <w:bookmarkStart w:id="1" w:name="_GoBack"/>
      <w:r w:rsidR="004F67FD" w:rsidRPr="00247821">
        <w:rPr>
          <w:rFonts w:ascii="Arial" w:hAnsi="Arial" w:cs="Arial"/>
          <w:spacing w:val="-8"/>
          <w:sz w:val="24"/>
          <w:szCs w:val="24"/>
        </w:rPr>
        <w:t>Ludmila Bludova, +</w:t>
      </w:r>
      <w:r w:rsidR="00247821" w:rsidRPr="00247821">
        <w:rPr>
          <w:rFonts w:ascii="Arial" w:hAnsi="Arial" w:cs="Arial"/>
          <w:spacing w:val="-8"/>
          <w:sz w:val="24"/>
          <w:szCs w:val="24"/>
        </w:rPr>
        <w:t>38</w:t>
      </w:r>
      <w:r w:rsidR="004F67FD" w:rsidRPr="00247821">
        <w:rPr>
          <w:rFonts w:ascii="Arial" w:hAnsi="Arial" w:cs="Arial"/>
          <w:spacing w:val="-8"/>
          <w:sz w:val="24"/>
          <w:szCs w:val="24"/>
        </w:rPr>
        <w:t xml:space="preserve">0577276539, </w:t>
      </w:r>
      <w:hyperlink r:id="rId4" w:history="1">
        <w:r w:rsidR="004F67FD" w:rsidRPr="00247821">
          <w:rPr>
            <w:rStyle w:val="Hypertextovodkaz"/>
            <w:rFonts w:ascii="Arial" w:hAnsi="Arial" w:cs="Arial"/>
            <w:spacing w:val="-8"/>
            <w:sz w:val="24"/>
            <w:szCs w:val="24"/>
          </w:rPr>
          <w:t>liudmyla.bludova@ugv.com.ua</w:t>
        </w:r>
      </w:hyperlink>
      <w:bookmarkEnd w:id="1"/>
    </w:p>
    <w:p w14:paraId="40E8FE7B" w14:textId="77777777" w:rsidR="00A722B8" w:rsidRPr="003521C2" w:rsidRDefault="00A722B8" w:rsidP="00A722B8">
      <w:pPr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 xml:space="preserve">Typ položky nákupu: </w:t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  <w:t>Zboží</w:t>
      </w:r>
    </w:p>
    <w:p w14:paraId="15A56CE5" w14:textId="77777777" w:rsidR="004F67FD" w:rsidRDefault="00A722B8" w:rsidP="004F67FD">
      <w:pPr>
        <w:spacing w:after="0"/>
        <w:ind w:left="2830" w:hanging="2830"/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 xml:space="preserve">Název předmětu koupě: </w:t>
      </w:r>
      <w:r w:rsidRPr="003521C2">
        <w:rPr>
          <w:rFonts w:ascii="Arial" w:hAnsi="Arial" w:cs="Arial"/>
          <w:sz w:val="24"/>
          <w:szCs w:val="24"/>
        </w:rPr>
        <w:tab/>
      </w:r>
      <w:r w:rsidR="004F67FD">
        <w:rPr>
          <w:rFonts w:ascii="Arial" w:hAnsi="Arial" w:cs="Arial"/>
          <w:sz w:val="24"/>
          <w:szCs w:val="24"/>
        </w:rPr>
        <w:tab/>
      </w:r>
      <w:r w:rsidR="004F67FD">
        <w:rPr>
          <w:rFonts w:ascii="Arial" w:hAnsi="Arial" w:cs="Arial"/>
          <w:sz w:val="24"/>
          <w:szCs w:val="24"/>
        </w:rPr>
        <w:tab/>
      </w:r>
      <w:r w:rsidR="004F67FD" w:rsidRPr="004F67FD">
        <w:rPr>
          <w:rFonts w:ascii="Arial" w:hAnsi="Arial" w:cs="Arial"/>
          <w:sz w:val="24"/>
          <w:szCs w:val="24"/>
        </w:rPr>
        <w:t xml:space="preserve">С_24Т-681_44610000-9 – Cisterny, nádrže, kontejnery a </w:t>
      </w:r>
    </w:p>
    <w:p w14:paraId="45778FF2" w14:textId="7203C4E5" w:rsidR="00A722B8" w:rsidRPr="003521C2" w:rsidRDefault="004F67FD" w:rsidP="004F67FD">
      <w:pPr>
        <w:ind w:left="3540"/>
        <w:rPr>
          <w:rFonts w:ascii="Arial" w:hAnsi="Arial" w:cs="Arial"/>
          <w:sz w:val="24"/>
          <w:szCs w:val="24"/>
        </w:rPr>
      </w:pPr>
      <w:r w:rsidRPr="004F67FD">
        <w:rPr>
          <w:rFonts w:ascii="Arial" w:hAnsi="Arial" w:cs="Arial"/>
          <w:sz w:val="24"/>
          <w:szCs w:val="24"/>
        </w:rPr>
        <w:t>vysokotlaké nádoby (požární nádrž, nádrže na doprovodnou ložiskovou vodu, atmosférická nádrž na skladování kondenzátu)</w:t>
      </w:r>
    </w:p>
    <w:p w14:paraId="7A25A846" w14:textId="77777777" w:rsidR="004F67FD" w:rsidRDefault="00A722B8" w:rsidP="004F67FD">
      <w:pPr>
        <w:autoSpaceDE w:val="0"/>
        <w:autoSpaceDN w:val="0"/>
        <w:adjustRightInd w:val="0"/>
        <w:spacing w:after="0" w:line="240" w:lineRule="auto"/>
        <w:ind w:left="2832" w:hanging="2830"/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 xml:space="preserve">Kód podle jednotného nákupního rejstříku: </w:t>
      </w:r>
      <w:r w:rsidR="004F67FD" w:rsidRPr="004F67FD">
        <w:rPr>
          <w:rFonts w:ascii="Arial" w:hAnsi="Arial" w:cs="Arial"/>
          <w:sz w:val="24"/>
          <w:szCs w:val="24"/>
        </w:rPr>
        <w:t xml:space="preserve">DK 021:2015:44610000-9: Cisterny, nádrže, kontejnery </w:t>
      </w:r>
    </w:p>
    <w:p w14:paraId="16DA19E6" w14:textId="11B58735" w:rsidR="003B6E2B" w:rsidRDefault="004F67FD" w:rsidP="004F67F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4F67FD">
        <w:rPr>
          <w:rFonts w:ascii="Arial" w:hAnsi="Arial" w:cs="Arial"/>
          <w:sz w:val="24"/>
          <w:szCs w:val="24"/>
        </w:rPr>
        <w:t>a vysokotlaké nádoby</w:t>
      </w:r>
    </w:p>
    <w:p w14:paraId="5EC20072" w14:textId="77777777" w:rsidR="004F67FD" w:rsidRPr="003521C2" w:rsidRDefault="004F67FD" w:rsidP="004F67F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bookmarkEnd w:id="0"/>
    <w:p w14:paraId="48203E02" w14:textId="2624C59C" w:rsidR="00B0787C" w:rsidRPr="003521C2" w:rsidRDefault="00B0787C" w:rsidP="00B0787C">
      <w:pPr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>Očekávaná hodnota položky nákupu:</w:t>
      </w:r>
      <w:r w:rsidRPr="003521C2">
        <w:rPr>
          <w:rFonts w:ascii="Arial" w:hAnsi="Arial" w:cs="Arial"/>
          <w:sz w:val="24"/>
          <w:szCs w:val="24"/>
        </w:rPr>
        <w:tab/>
      </w:r>
      <w:r w:rsidR="004F67FD">
        <w:rPr>
          <w:rFonts w:ascii="Arial" w:hAnsi="Arial" w:cs="Arial"/>
          <w:sz w:val="24"/>
          <w:szCs w:val="24"/>
        </w:rPr>
        <w:tab/>
      </w:r>
      <w:r w:rsidR="004F67FD">
        <w:rPr>
          <w:rFonts w:ascii="Arial" w:hAnsi="Arial" w:cs="Arial"/>
          <w:sz w:val="24"/>
          <w:szCs w:val="24"/>
        </w:rPr>
        <w:tab/>
      </w:r>
      <w:r w:rsidR="004F67FD" w:rsidRPr="004F67FD">
        <w:rPr>
          <w:rFonts w:ascii="Arial" w:hAnsi="Arial" w:cs="Arial"/>
          <w:sz w:val="24"/>
          <w:szCs w:val="24"/>
        </w:rPr>
        <w:t>8 392 902,74 UAH (cca 187,5 tis. EUR)</w:t>
      </w:r>
    </w:p>
    <w:p w14:paraId="17F7A813" w14:textId="66A626C4" w:rsidR="00B0787C" w:rsidRPr="003521C2" w:rsidRDefault="00B0787C" w:rsidP="00B0787C">
      <w:pPr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>Minimální velikost kroku snížení ceny:</w:t>
      </w:r>
      <w:r w:rsidRPr="003521C2">
        <w:rPr>
          <w:rFonts w:ascii="Arial" w:hAnsi="Arial" w:cs="Arial"/>
          <w:sz w:val="24"/>
          <w:szCs w:val="24"/>
        </w:rPr>
        <w:tab/>
      </w:r>
      <w:r w:rsidR="004F67FD">
        <w:rPr>
          <w:rFonts w:ascii="Arial" w:hAnsi="Arial" w:cs="Arial"/>
          <w:sz w:val="24"/>
          <w:szCs w:val="24"/>
        </w:rPr>
        <w:tab/>
      </w:r>
      <w:r w:rsidR="004F67FD">
        <w:rPr>
          <w:rFonts w:ascii="Arial" w:hAnsi="Arial" w:cs="Arial"/>
          <w:sz w:val="24"/>
          <w:szCs w:val="24"/>
        </w:rPr>
        <w:tab/>
      </w:r>
      <w:r w:rsidR="004F67FD" w:rsidRPr="004F67FD">
        <w:rPr>
          <w:rFonts w:ascii="Arial" w:hAnsi="Arial" w:cs="Arial"/>
          <w:sz w:val="24"/>
          <w:szCs w:val="24"/>
        </w:rPr>
        <w:t>125 000,00 UAH (cca 1,8 tis. EUR)</w:t>
      </w:r>
    </w:p>
    <w:p w14:paraId="12F7901C" w14:textId="77777777" w:rsidR="00B0787C" w:rsidRPr="003521C2" w:rsidRDefault="00B0787C" w:rsidP="004F67FD">
      <w:pPr>
        <w:spacing w:after="0"/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>Matematický vzorec pro</w:t>
      </w:r>
    </w:p>
    <w:p w14:paraId="3E604648" w14:textId="77777777" w:rsidR="00B0787C" w:rsidRPr="003521C2" w:rsidRDefault="00B0787C" w:rsidP="00B0787C">
      <w:pPr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>výpočet uvedené ceny (pokud se bude používat)</w:t>
      </w:r>
      <w:r w:rsidRPr="003521C2">
        <w:rPr>
          <w:rFonts w:ascii="Arial" w:hAnsi="Arial" w:cs="Arial"/>
          <w:sz w:val="24"/>
          <w:szCs w:val="24"/>
        </w:rPr>
        <w:tab/>
        <w:t>není uvedeno</w:t>
      </w:r>
    </w:p>
    <w:p w14:paraId="0E751645" w14:textId="27EB32B3" w:rsidR="00B0787C" w:rsidRPr="003521C2" w:rsidRDefault="00B0787C" w:rsidP="00B0787C">
      <w:pPr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 xml:space="preserve">Lhůta pro podání nabídek </w:t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="004F67FD">
        <w:rPr>
          <w:rFonts w:ascii="Arial" w:hAnsi="Arial" w:cs="Arial"/>
          <w:sz w:val="24"/>
          <w:szCs w:val="24"/>
        </w:rPr>
        <w:tab/>
      </w:r>
      <w:r w:rsidR="004F67FD">
        <w:rPr>
          <w:rFonts w:ascii="Arial" w:hAnsi="Arial" w:cs="Arial"/>
          <w:sz w:val="24"/>
          <w:szCs w:val="24"/>
        </w:rPr>
        <w:tab/>
      </w:r>
      <w:r w:rsidR="004F67FD" w:rsidRPr="004F67FD">
        <w:rPr>
          <w:rFonts w:ascii="Arial" w:hAnsi="Arial" w:cs="Arial"/>
          <w:sz w:val="24"/>
          <w:szCs w:val="24"/>
        </w:rPr>
        <w:t>5. listopadu 2024 v 15:00</w:t>
      </w:r>
    </w:p>
    <w:p w14:paraId="3CE40DF0" w14:textId="0EB792A8" w:rsidR="00B0787C" w:rsidRPr="003521C2" w:rsidRDefault="00B0787C" w:rsidP="00B0787C">
      <w:pPr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 xml:space="preserve">Jazyk nabídky: </w:t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  <w:t>ukrajinština</w:t>
      </w:r>
    </w:p>
    <w:p w14:paraId="13F784DC" w14:textId="77777777" w:rsidR="00B0787C" w:rsidRPr="004F67FD" w:rsidRDefault="00B0787C" w:rsidP="004F67FD">
      <w:pPr>
        <w:spacing w:after="0"/>
        <w:rPr>
          <w:rFonts w:ascii="Arial" w:hAnsi="Arial" w:cs="Arial"/>
          <w:spacing w:val="-8"/>
          <w:sz w:val="24"/>
          <w:szCs w:val="24"/>
        </w:rPr>
      </w:pPr>
      <w:r w:rsidRPr="004F67FD">
        <w:rPr>
          <w:rFonts w:ascii="Arial" w:hAnsi="Arial" w:cs="Arial"/>
          <w:spacing w:val="-8"/>
          <w:sz w:val="24"/>
          <w:szCs w:val="24"/>
        </w:rPr>
        <w:t>Výše zabezpečení nabídky (pokud zákazník požaduje</w:t>
      </w:r>
    </w:p>
    <w:p w14:paraId="19B0A924" w14:textId="4F04C3D5" w:rsidR="00B0787C" w:rsidRPr="003521C2" w:rsidRDefault="004F67FD" w:rsidP="00B0787C">
      <w:pPr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 xml:space="preserve">její </w:t>
      </w:r>
      <w:r w:rsidR="00B0787C" w:rsidRPr="003521C2">
        <w:rPr>
          <w:rFonts w:ascii="Arial" w:hAnsi="Arial" w:cs="Arial"/>
          <w:sz w:val="24"/>
          <w:szCs w:val="24"/>
        </w:rPr>
        <w:t>zabezpečení):</w:t>
      </w:r>
      <w:r w:rsidR="00B0787C" w:rsidRPr="003521C2">
        <w:rPr>
          <w:rFonts w:ascii="Arial" w:hAnsi="Arial" w:cs="Arial"/>
          <w:sz w:val="24"/>
          <w:szCs w:val="24"/>
        </w:rPr>
        <w:tab/>
      </w:r>
      <w:r w:rsidR="00B0787C" w:rsidRPr="003521C2">
        <w:rPr>
          <w:rFonts w:ascii="Arial" w:hAnsi="Arial" w:cs="Arial"/>
          <w:sz w:val="24"/>
          <w:szCs w:val="24"/>
        </w:rPr>
        <w:tab/>
      </w:r>
      <w:r w:rsidR="00B0787C" w:rsidRPr="003521C2">
        <w:rPr>
          <w:rFonts w:ascii="Arial" w:hAnsi="Arial" w:cs="Arial"/>
          <w:sz w:val="24"/>
          <w:szCs w:val="24"/>
        </w:rPr>
        <w:tab/>
      </w:r>
      <w:r w:rsidR="00B0787C" w:rsidRPr="003521C2">
        <w:rPr>
          <w:rFonts w:ascii="Arial" w:hAnsi="Arial" w:cs="Arial"/>
          <w:sz w:val="24"/>
          <w:szCs w:val="24"/>
        </w:rPr>
        <w:tab/>
      </w:r>
      <w:r w:rsidR="00B0787C" w:rsidRPr="003521C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0787C" w:rsidRPr="003521C2">
        <w:rPr>
          <w:rFonts w:ascii="Arial" w:hAnsi="Arial" w:cs="Arial"/>
          <w:sz w:val="24"/>
          <w:szCs w:val="24"/>
        </w:rPr>
        <w:t>není uvedeno</w:t>
      </w:r>
    </w:p>
    <w:p w14:paraId="29558CEA" w14:textId="77777777" w:rsidR="00B0787C" w:rsidRPr="004F67FD" w:rsidRDefault="00B0787C" w:rsidP="004F67FD">
      <w:pPr>
        <w:spacing w:after="0"/>
        <w:rPr>
          <w:rFonts w:ascii="Arial" w:hAnsi="Arial" w:cs="Arial"/>
          <w:spacing w:val="-8"/>
          <w:sz w:val="24"/>
          <w:szCs w:val="24"/>
        </w:rPr>
      </w:pPr>
      <w:r w:rsidRPr="004F67FD">
        <w:rPr>
          <w:rFonts w:ascii="Arial" w:hAnsi="Arial" w:cs="Arial"/>
          <w:spacing w:val="-8"/>
          <w:sz w:val="24"/>
          <w:szCs w:val="24"/>
        </w:rPr>
        <w:t>Druh zabezpečení nabídky (pokud zákazník požaduje</w:t>
      </w:r>
    </w:p>
    <w:p w14:paraId="520BC7BF" w14:textId="04D9A8A9" w:rsidR="00B0787C" w:rsidRPr="003521C2" w:rsidRDefault="00B0787C" w:rsidP="00B0787C">
      <w:pPr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>její zabezpečení)</w:t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="004F67FD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>není uvedeno</w:t>
      </w:r>
    </w:p>
    <w:p w14:paraId="28FAC2F4" w14:textId="3A920533" w:rsidR="00B0787C" w:rsidRPr="003521C2" w:rsidRDefault="00B0787C" w:rsidP="00B0787C">
      <w:pPr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 xml:space="preserve">Datum a čas otevření nabídek </w:t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="004F67FD">
        <w:rPr>
          <w:rFonts w:ascii="Arial" w:hAnsi="Arial" w:cs="Arial"/>
          <w:sz w:val="24"/>
          <w:szCs w:val="24"/>
        </w:rPr>
        <w:tab/>
      </w:r>
      <w:r w:rsidR="004F67FD" w:rsidRPr="004F67FD">
        <w:rPr>
          <w:rFonts w:ascii="Arial" w:hAnsi="Arial" w:cs="Arial"/>
          <w:sz w:val="24"/>
          <w:szCs w:val="24"/>
        </w:rPr>
        <w:t>5. listopadu 2024 v 15:00</w:t>
      </w:r>
    </w:p>
    <w:p w14:paraId="3715D8F1" w14:textId="2BC8322F" w:rsidR="0053369F" w:rsidRPr="003521C2" w:rsidRDefault="00B0787C" w:rsidP="00B078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>Datum a čas elektronické aukce</w:t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Pr="003521C2">
        <w:rPr>
          <w:rFonts w:ascii="Arial" w:hAnsi="Arial" w:cs="Arial"/>
          <w:sz w:val="24"/>
          <w:szCs w:val="24"/>
        </w:rPr>
        <w:tab/>
      </w:r>
      <w:r w:rsidR="004F67FD">
        <w:rPr>
          <w:rFonts w:ascii="Arial" w:hAnsi="Arial" w:cs="Arial"/>
          <w:sz w:val="24"/>
          <w:szCs w:val="24"/>
        </w:rPr>
        <w:tab/>
      </w:r>
      <w:r w:rsidR="004F67FD" w:rsidRPr="003521C2">
        <w:rPr>
          <w:rFonts w:ascii="Arial" w:hAnsi="Arial" w:cs="Arial"/>
          <w:sz w:val="24"/>
          <w:szCs w:val="24"/>
        </w:rPr>
        <w:t>není uvedeno</w:t>
      </w:r>
    </w:p>
    <w:p w14:paraId="5C306845" w14:textId="77777777" w:rsidR="00402E1B" w:rsidRPr="003521C2" w:rsidRDefault="00402E1B" w:rsidP="005336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1D0D49" w14:textId="77777777" w:rsidR="008D044B" w:rsidRPr="003521C2" w:rsidRDefault="008D044B" w:rsidP="008D04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 xml:space="preserve">Pro podání nabídek do tendru se má podnik zaregistrovat na jednom z 13 obchodních portálů, jejichž seznam je uveden na adrese </w:t>
      </w:r>
      <w:hyperlink r:id="rId5" w:history="1">
        <w:r w:rsidRPr="003521C2">
          <w:rPr>
            <w:rStyle w:val="Hypertextovodkaz"/>
            <w:rFonts w:ascii="Arial" w:hAnsi="Arial" w:cs="Arial"/>
            <w:sz w:val="24"/>
            <w:szCs w:val="24"/>
          </w:rPr>
          <w:t>https://prozorro.gov.ua/majdanchiki-prozorro</w:t>
        </w:r>
      </w:hyperlink>
      <w:r w:rsidRPr="003521C2">
        <w:rPr>
          <w:rFonts w:ascii="Arial" w:hAnsi="Arial" w:cs="Arial"/>
          <w:sz w:val="24"/>
          <w:szCs w:val="24"/>
        </w:rPr>
        <w:t xml:space="preserve">, každý portál je vhodný pro účast ve veřejných řízeních. Při registraci se vyplňuje formulář s kontaktními údaji, následně mezi podnikem a portálem se podepisuje dohoda v ukrajinském a anglickém jazyce, pro účast v tendrech se zřizuje na portálu „peněženka“ v UAH, z níž se platí poplatek za podání nabídek. Orientační poplatky za podání nabídek činí 500 UAH (cca 12 EUR) za nabídku v hodnotě do 1 mil. UAH (cca 25 tis. EUR) a 1700 UAH za nabídku od 1 mil. UAH a více. </w:t>
      </w:r>
    </w:p>
    <w:p w14:paraId="1D938AC7" w14:textId="77777777" w:rsidR="008D044B" w:rsidRPr="003521C2" w:rsidRDefault="008D044B" w:rsidP="008D04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1C2">
        <w:rPr>
          <w:rFonts w:ascii="Arial" w:hAnsi="Arial" w:cs="Arial"/>
          <w:sz w:val="24"/>
          <w:szCs w:val="24"/>
        </w:rPr>
        <w:t xml:space="preserve">V případě dotazů ohledně účasti mohou české firmy kontaktovat zahraniční kancelář </w:t>
      </w:r>
      <w:proofErr w:type="spellStart"/>
      <w:r w:rsidRPr="003521C2">
        <w:rPr>
          <w:rFonts w:ascii="Arial" w:hAnsi="Arial" w:cs="Arial"/>
          <w:sz w:val="24"/>
          <w:szCs w:val="24"/>
        </w:rPr>
        <w:t>CzechTrade</w:t>
      </w:r>
      <w:proofErr w:type="spellEnd"/>
      <w:r w:rsidRPr="003521C2">
        <w:rPr>
          <w:rFonts w:ascii="Arial" w:hAnsi="Arial" w:cs="Arial"/>
          <w:sz w:val="24"/>
          <w:szCs w:val="24"/>
        </w:rPr>
        <w:t xml:space="preserve"> v Kyjevě, e-mail: </w:t>
      </w:r>
      <w:hyperlink r:id="rId6" w:history="1">
        <w:r w:rsidRPr="003521C2">
          <w:rPr>
            <w:rStyle w:val="Hypertextovodkaz"/>
            <w:rFonts w:ascii="Arial" w:hAnsi="Arial" w:cs="Arial"/>
            <w:sz w:val="24"/>
            <w:szCs w:val="24"/>
          </w:rPr>
          <w:t>kiev@czechtrade.cz</w:t>
        </w:r>
      </w:hyperlink>
      <w:r w:rsidRPr="003521C2">
        <w:rPr>
          <w:rFonts w:ascii="Arial" w:hAnsi="Arial" w:cs="Arial"/>
          <w:sz w:val="24"/>
          <w:szCs w:val="24"/>
        </w:rPr>
        <w:t xml:space="preserve">. </w:t>
      </w:r>
    </w:p>
    <w:p w14:paraId="403FC54A" w14:textId="77777777" w:rsidR="008D044B" w:rsidRPr="003521C2" w:rsidRDefault="008D044B" w:rsidP="008D044B">
      <w:pPr>
        <w:rPr>
          <w:rFonts w:ascii="Arial" w:hAnsi="Arial" w:cs="Arial"/>
          <w:sz w:val="24"/>
          <w:szCs w:val="24"/>
        </w:rPr>
      </w:pPr>
    </w:p>
    <w:p w14:paraId="69808F48" w14:textId="77777777" w:rsidR="00A03F37" w:rsidRPr="003521C2" w:rsidRDefault="00A03F37" w:rsidP="008D044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03F37" w:rsidRPr="003521C2" w:rsidSect="00070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9F"/>
    <w:rsid w:val="000258C6"/>
    <w:rsid w:val="00070525"/>
    <w:rsid w:val="000A11A6"/>
    <w:rsid w:val="000A7F3C"/>
    <w:rsid w:val="000B422E"/>
    <w:rsid w:val="000D527C"/>
    <w:rsid w:val="00104E92"/>
    <w:rsid w:val="00242A8A"/>
    <w:rsid w:val="00247821"/>
    <w:rsid w:val="00291465"/>
    <w:rsid w:val="002A2C48"/>
    <w:rsid w:val="002F5A21"/>
    <w:rsid w:val="0030669A"/>
    <w:rsid w:val="003521C2"/>
    <w:rsid w:val="003B5D4F"/>
    <w:rsid w:val="003B649A"/>
    <w:rsid w:val="003B6E2B"/>
    <w:rsid w:val="00402E1B"/>
    <w:rsid w:val="004A0F18"/>
    <w:rsid w:val="004F67FD"/>
    <w:rsid w:val="0053369F"/>
    <w:rsid w:val="005C440C"/>
    <w:rsid w:val="005E3AA5"/>
    <w:rsid w:val="005F03BE"/>
    <w:rsid w:val="006B2C0D"/>
    <w:rsid w:val="007A5E33"/>
    <w:rsid w:val="008D044B"/>
    <w:rsid w:val="0092700E"/>
    <w:rsid w:val="009D08F3"/>
    <w:rsid w:val="00A03F37"/>
    <w:rsid w:val="00A426F0"/>
    <w:rsid w:val="00A722B8"/>
    <w:rsid w:val="00AC3190"/>
    <w:rsid w:val="00AD356F"/>
    <w:rsid w:val="00AD4CBE"/>
    <w:rsid w:val="00B0787C"/>
    <w:rsid w:val="00B45D1A"/>
    <w:rsid w:val="00B74E21"/>
    <w:rsid w:val="00B75287"/>
    <w:rsid w:val="00B81477"/>
    <w:rsid w:val="00BA388B"/>
    <w:rsid w:val="00BB6AB0"/>
    <w:rsid w:val="00BD7F76"/>
    <w:rsid w:val="00BF57F8"/>
    <w:rsid w:val="00C642BC"/>
    <w:rsid w:val="00D2466F"/>
    <w:rsid w:val="00D30D64"/>
    <w:rsid w:val="00D41398"/>
    <w:rsid w:val="00D7156D"/>
    <w:rsid w:val="00D970ED"/>
    <w:rsid w:val="00DB10C9"/>
    <w:rsid w:val="00DE0275"/>
    <w:rsid w:val="00E8388F"/>
    <w:rsid w:val="00EA11BF"/>
    <w:rsid w:val="00EA47AF"/>
    <w:rsid w:val="00FB041D"/>
    <w:rsid w:val="00F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00EA"/>
  <w15:chartTrackingRefBased/>
  <w15:docId w15:val="{D3730A07-D514-4875-9B00-ADF3BD1A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369F"/>
  </w:style>
  <w:style w:type="paragraph" w:styleId="Nadpis1">
    <w:name w:val="heading 1"/>
    <w:basedOn w:val="Normln"/>
    <w:link w:val="Nadpis1Char"/>
    <w:uiPriority w:val="9"/>
    <w:qFormat/>
    <w:rsid w:val="00B45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369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3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0669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45D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ev@czechtrade.cz" TargetMode="External"/><Relationship Id="rId5" Type="http://schemas.openxmlformats.org/officeDocument/2006/relationships/hyperlink" Target="https://prozorro.gov.ua/majdanchiki-prozorro" TargetMode="External"/><Relationship Id="rId4" Type="http://schemas.openxmlformats.org/officeDocument/2006/relationships/hyperlink" Target="mailto:liudmyla.bludova@ugv.com.u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Antonenko Oksana</dc:creator>
  <cp:keywords/>
  <dc:description/>
  <cp:lastModifiedBy>Durova Jana</cp:lastModifiedBy>
  <cp:revision>6</cp:revision>
  <dcterms:created xsi:type="dcterms:W3CDTF">2024-10-29T11:00:00Z</dcterms:created>
  <dcterms:modified xsi:type="dcterms:W3CDTF">2024-10-29T17:03:00Z</dcterms:modified>
</cp:coreProperties>
</file>